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BB5329" w:rsidRPr="003349F6" w14:paraId="18A8BC92" w14:textId="77777777" w:rsidTr="003349F6">
        <w:trPr>
          <w:trHeight w:val="800"/>
        </w:trPr>
        <w:tc>
          <w:tcPr>
            <w:tcW w:w="9576" w:type="dxa"/>
            <w:gridSpan w:val="3"/>
          </w:tcPr>
          <w:p w14:paraId="75047E4F" w14:textId="4F88B796" w:rsidR="00BB5329" w:rsidRPr="003349F6" w:rsidRDefault="00BB5329" w:rsidP="00BB5329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3349F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Տեղեկատվություն</w:t>
            </w:r>
            <w:r w:rsidR="003349F6" w:rsidRPr="003349F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*</w:t>
            </w:r>
          </w:p>
          <w:p w14:paraId="3655E7C2" w14:textId="019F18D8" w:rsidR="00BB5329" w:rsidRPr="003349F6" w:rsidRDefault="003349F6" w:rsidP="00BB532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49F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Պատվիրատուի</w:t>
            </w:r>
            <w:r w:rsidR="00BB5329" w:rsidRPr="003349F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հաշվեհամարների մասին</w:t>
            </w:r>
          </w:p>
        </w:tc>
      </w:tr>
      <w:tr w:rsidR="00BB5329" w:rsidRPr="003349F6" w14:paraId="1D215819" w14:textId="77777777" w:rsidTr="003349F6">
        <w:trPr>
          <w:trHeight w:val="1160"/>
        </w:trPr>
        <w:tc>
          <w:tcPr>
            <w:tcW w:w="3192" w:type="dxa"/>
            <w:vAlign w:val="center"/>
          </w:tcPr>
          <w:p w14:paraId="1C56DE45" w14:textId="27670C5E" w:rsidR="00BB5329" w:rsidRPr="003349F6" w:rsidRDefault="00BB5329" w:rsidP="003349F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3349F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Ապահովման /տուժանքի համաձայնագրի/ անվանումը</w:t>
            </w:r>
          </w:p>
        </w:tc>
        <w:tc>
          <w:tcPr>
            <w:tcW w:w="3192" w:type="dxa"/>
            <w:vAlign w:val="center"/>
          </w:tcPr>
          <w:p w14:paraId="4B99BD81" w14:textId="24F9983C" w:rsidR="00BB5329" w:rsidRPr="003349F6" w:rsidRDefault="003349F6" w:rsidP="003349F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proofErr w:type="spellStart"/>
            <w:r w:rsidRPr="003349F6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Փաստաթղթի</w:t>
            </w:r>
            <w:proofErr w:type="spellEnd"/>
            <w:r w:rsidRPr="003349F6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349F6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3192" w:type="dxa"/>
            <w:vAlign w:val="center"/>
          </w:tcPr>
          <w:p w14:paraId="6407DFCB" w14:textId="0C2E15E0" w:rsidR="00BB5329" w:rsidRPr="003349F6" w:rsidRDefault="003349F6" w:rsidP="003349F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3349F6">
              <w:rPr>
                <w:rFonts w:ascii="GHEA Grapalat" w:hAnsi="GHEA Grapalat"/>
                <w:b/>
                <w:bCs/>
                <w:sz w:val="20"/>
                <w:szCs w:val="20"/>
              </w:rPr>
              <w:t>Շահառուի</w:t>
            </w:r>
            <w:proofErr w:type="spellEnd"/>
            <w:r w:rsidRPr="003349F6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349F6">
              <w:rPr>
                <w:rFonts w:ascii="GHEA Grapalat" w:hAnsi="GHEA Grapalat"/>
                <w:b/>
                <w:bCs/>
                <w:sz w:val="20"/>
                <w:szCs w:val="20"/>
              </w:rPr>
              <w:t>հաշվի</w:t>
            </w:r>
            <w:proofErr w:type="spellEnd"/>
            <w:r w:rsidRPr="003349F6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349F6">
              <w:rPr>
                <w:rFonts w:ascii="GHEA Grapalat" w:hAnsi="GHEA Grapalat"/>
                <w:b/>
                <w:bCs/>
                <w:sz w:val="20"/>
                <w:szCs w:val="20"/>
              </w:rPr>
              <w:t>համարը</w:t>
            </w:r>
            <w:proofErr w:type="spellEnd"/>
          </w:p>
        </w:tc>
      </w:tr>
      <w:tr w:rsidR="00BB5329" w:rsidRPr="003349F6" w14:paraId="1683108B" w14:textId="77777777" w:rsidTr="003349F6">
        <w:trPr>
          <w:trHeight w:val="1070"/>
        </w:trPr>
        <w:tc>
          <w:tcPr>
            <w:tcW w:w="3192" w:type="dxa"/>
            <w:vAlign w:val="center"/>
          </w:tcPr>
          <w:p w14:paraId="233D7965" w14:textId="7DB0372C" w:rsidR="00BB5329" w:rsidRPr="003349F6" w:rsidRDefault="00BB5329" w:rsidP="003349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349F6"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ապահովում՝ Հավելված 3.2</w:t>
            </w:r>
          </w:p>
        </w:tc>
        <w:tc>
          <w:tcPr>
            <w:tcW w:w="3192" w:type="dxa"/>
            <w:vAlign w:val="center"/>
          </w:tcPr>
          <w:p w14:paraId="4BAFDF6C" w14:textId="77777777" w:rsidR="003349F6" w:rsidRDefault="00BB5329" w:rsidP="003349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349F6">
              <w:rPr>
                <w:rFonts w:ascii="GHEA Grapalat" w:hAnsi="GHEA Grapalat"/>
                <w:sz w:val="20"/>
                <w:szCs w:val="20"/>
              </w:rPr>
              <w:t>ՎՃԱՐՄԱՆ ՊԱՀԱՆՋԱԳԻՐ</w:t>
            </w:r>
          </w:p>
          <w:p w14:paraId="0866E805" w14:textId="7FF7421A" w:rsidR="00BB5329" w:rsidRPr="003349F6" w:rsidRDefault="00BB5329" w:rsidP="003349F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49F6">
              <w:rPr>
                <w:rFonts w:ascii="GHEA Grapalat" w:hAnsi="GHEA Grapalat"/>
                <w:sz w:val="20"/>
                <w:szCs w:val="20"/>
                <w:lang w:val="hy-AM"/>
              </w:rPr>
              <w:t xml:space="preserve"> /13-րդ տող/</w:t>
            </w:r>
          </w:p>
        </w:tc>
        <w:tc>
          <w:tcPr>
            <w:tcW w:w="3192" w:type="dxa"/>
            <w:vAlign w:val="center"/>
          </w:tcPr>
          <w:p w14:paraId="6EDFB080" w14:textId="6AF39AAF" w:rsidR="00BB5329" w:rsidRPr="003349F6" w:rsidRDefault="00BB5329" w:rsidP="003349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349F6">
              <w:rPr>
                <w:rFonts w:ascii="GHEA Grapalat" w:hAnsi="GHEA Grapalat"/>
                <w:sz w:val="20"/>
                <w:szCs w:val="20"/>
              </w:rPr>
              <w:t>900008000664</w:t>
            </w:r>
          </w:p>
        </w:tc>
      </w:tr>
      <w:tr w:rsidR="00BB5329" w:rsidRPr="003349F6" w14:paraId="75146B50" w14:textId="77777777" w:rsidTr="003349F6">
        <w:trPr>
          <w:trHeight w:val="1250"/>
        </w:trPr>
        <w:tc>
          <w:tcPr>
            <w:tcW w:w="3192" w:type="dxa"/>
            <w:vAlign w:val="center"/>
          </w:tcPr>
          <w:p w14:paraId="3D1E69A8" w14:textId="545A827C" w:rsidR="00BB5329" w:rsidRPr="003349F6" w:rsidRDefault="00BB5329" w:rsidP="003349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349F6"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4.1</w:t>
            </w:r>
          </w:p>
        </w:tc>
        <w:tc>
          <w:tcPr>
            <w:tcW w:w="3192" w:type="dxa"/>
            <w:vAlign w:val="center"/>
          </w:tcPr>
          <w:p w14:paraId="6B0F7689" w14:textId="77777777" w:rsidR="003349F6" w:rsidRDefault="00BB5329" w:rsidP="003349F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49F6">
              <w:rPr>
                <w:rFonts w:ascii="GHEA Grapalat" w:hAnsi="GHEA Grapalat"/>
                <w:sz w:val="20"/>
                <w:szCs w:val="20"/>
              </w:rPr>
              <w:t>ՎՃԱՐՄԱՆ ՊԱՀԱՆՋԱԳԻՐ</w:t>
            </w:r>
            <w:r w:rsidRPr="003349F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52C81E9B" w14:textId="351B155E" w:rsidR="00BB5329" w:rsidRPr="003349F6" w:rsidRDefault="00BB5329" w:rsidP="003349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349F6">
              <w:rPr>
                <w:rFonts w:ascii="GHEA Grapalat" w:hAnsi="GHEA Grapalat"/>
                <w:sz w:val="20"/>
                <w:szCs w:val="20"/>
                <w:lang w:val="hy-AM"/>
              </w:rPr>
              <w:t>/13-րդ տող/</w:t>
            </w:r>
          </w:p>
        </w:tc>
        <w:tc>
          <w:tcPr>
            <w:tcW w:w="3192" w:type="dxa"/>
            <w:vAlign w:val="center"/>
          </w:tcPr>
          <w:p w14:paraId="624B1293" w14:textId="624EF63B" w:rsidR="00BB5329" w:rsidRPr="003349F6" w:rsidRDefault="00BB5329" w:rsidP="003349F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49F6">
              <w:rPr>
                <w:rFonts w:ascii="GHEA Grapalat" w:hAnsi="GHEA Grapalat"/>
                <w:sz w:val="20"/>
                <w:szCs w:val="20"/>
              </w:rPr>
              <w:t>90000</w:t>
            </w:r>
            <w:r w:rsidRPr="003349F6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3349F6">
              <w:rPr>
                <w:rFonts w:ascii="GHEA Grapalat" w:hAnsi="GHEA Grapalat"/>
                <w:sz w:val="20"/>
                <w:szCs w:val="20"/>
              </w:rPr>
              <w:t>000</w:t>
            </w:r>
            <w:r w:rsidRPr="003349F6">
              <w:rPr>
                <w:rFonts w:ascii="GHEA Grapalat" w:hAnsi="GHEA Grapalat"/>
                <w:sz w:val="20"/>
                <w:szCs w:val="20"/>
                <w:lang w:val="hy-AM"/>
              </w:rPr>
              <w:t>758</w:t>
            </w:r>
          </w:p>
        </w:tc>
      </w:tr>
    </w:tbl>
    <w:p w14:paraId="7CD3B2D9" w14:textId="51217E22" w:rsidR="00C01F7C" w:rsidRDefault="003349F6">
      <w:pPr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  <w:r>
        <w:rPr>
          <w:lang w:val="hy-AM"/>
        </w:rPr>
        <w:t>*</w:t>
      </w:r>
      <w:r w:rsidRPr="003349F6">
        <w:rPr>
          <w:rFonts w:ascii="GHEA Grapalat" w:hAnsi="GHEA Grapalat"/>
          <w:b/>
          <w:bCs/>
          <w:i/>
          <w:iCs/>
          <w:sz w:val="18"/>
          <w:szCs w:val="18"/>
          <w:lang w:val="hy-AM"/>
        </w:rPr>
        <w:t>Սույն տեղեկատվության մեջ նշված հաշվեհամարները հաղթող մասնակիցը համապատասխանաբար լրացնում է վճարման պահանջագր</w:t>
      </w:r>
      <w:r>
        <w:rPr>
          <w:rFonts w:ascii="GHEA Grapalat" w:hAnsi="GHEA Grapalat"/>
          <w:b/>
          <w:bCs/>
          <w:i/>
          <w:iCs/>
          <w:sz w:val="18"/>
          <w:szCs w:val="18"/>
          <w:lang w:val="hy-AM"/>
        </w:rPr>
        <w:t>երի</w:t>
      </w:r>
      <w:r w:rsidRPr="003349F6">
        <w:rPr>
          <w:rFonts w:ascii="GHEA Grapalat" w:hAnsi="GHEA Grapalat"/>
          <w:b/>
          <w:bCs/>
          <w:i/>
          <w:iCs/>
          <w:sz w:val="18"/>
          <w:szCs w:val="18"/>
          <w:lang w:val="hy-AM"/>
        </w:rPr>
        <w:t xml:space="preserve"> պարտադիր վավերապայմաններում։</w:t>
      </w:r>
    </w:p>
    <w:p w14:paraId="0CF0D019" w14:textId="0D6BF839" w:rsidR="00B70080" w:rsidRDefault="00B70080">
      <w:pPr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</w:p>
    <w:p w14:paraId="021E4B79" w14:textId="5F420D3D" w:rsidR="00B70080" w:rsidRDefault="00B70080">
      <w:pPr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</w:p>
    <w:p w14:paraId="0402C46B" w14:textId="7935EC86" w:rsidR="00B70080" w:rsidRDefault="00B70080">
      <w:pPr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</w:p>
    <w:p w14:paraId="24BFBE9A" w14:textId="6AFFDF67" w:rsidR="00B70080" w:rsidRDefault="00B70080">
      <w:pPr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</w:p>
    <w:tbl>
      <w:tblPr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3150"/>
        <w:gridCol w:w="2967"/>
      </w:tblGrid>
      <w:tr w:rsidR="00B70080" w:rsidRPr="003A4CC6" w14:paraId="68277E62" w14:textId="77777777" w:rsidTr="00B70080">
        <w:trPr>
          <w:trHeight w:val="419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17DA" w14:textId="77777777" w:rsidR="00B70080" w:rsidRPr="00B70080" w:rsidRDefault="00B70080" w:rsidP="00B70080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GHEA Grapalat" w:eastAsia="Calibri" w:hAnsi="GHEA Grapalat" w:cs="Calibri"/>
                <w:b/>
                <w:color w:val="00000A"/>
                <w:sz w:val="20"/>
                <w:szCs w:val="20"/>
                <w:lang w:val="hy-AM"/>
              </w:rPr>
            </w:pPr>
            <w:r w:rsidRPr="00B70080">
              <w:rPr>
                <w:rFonts w:ascii="GHEA Grapalat" w:eastAsia="Calibri" w:hAnsi="GHEA Grapalat" w:cs="Calibri"/>
                <w:b/>
                <w:color w:val="00000A"/>
                <w:sz w:val="20"/>
                <w:szCs w:val="20"/>
                <w:lang w:val="hy-AM"/>
              </w:rPr>
              <w:t xml:space="preserve">Տեղեկատվություն </w:t>
            </w:r>
          </w:p>
          <w:p w14:paraId="3ABFB8F6" w14:textId="77777777" w:rsidR="00B70080" w:rsidRPr="00B70080" w:rsidRDefault="00B70080" w:rsidP="00B70080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GHEA Grapalat" w:eastAsia="Calibri" w:hAnsi="GHEA Grapalat" w:cs="Calibri"/>
                <w:b/>
                <w:color w:val="00000A"/>
                <w:sz w:val="20"/>
                <w:szCs w:val="20"/>
                <w:lang w:val="hy-AM"/>
              </w:rPr>
            </w:pPr>
            <w:r w:rsidRPr="00B70080">
              <w:rPr>
                <w:rFonts w:ascii="GHEA Grapalat" w:eastAsia="Calibri" w:hAnsi="GHEA Grapalat" w:cs="Calibri"/>
                <w:b/>
                <w:color w:val="00000A"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B70080" w:rsidRPr="00B70080" w14:paraId="7DF7D5E0" w14:textId="77777777" w:rsidTr="00B70080">
        <w:trPr>
          <w:trHeight w:val="41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62FF" w14:textId="77777777" w:rsidR="00B70080" w:rsidRPr="00B70080" w:rsidRDefault="00B70080" w:rsidP="00B70080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GHEA Grapalat" w:eastAsia="Calibri" w:hAnsi="GHEA Grapalat" w:cs="Calibri"/>
                <w:b/>
                <w:color w:val="00000A"/>
                <w:sz w:val="20"/>
                <w:szCs w:val="20"/>
                <w:lang w:val="hy-AM"/>
              </w:rPr>
            </w:pPr>
            <w:r w:rsidRPr="00B70080">
              <w:rPr>
                <w:rFonts w:ascii="GHEA Grapalat" w:eastAsia="Calibri" w:hAnsi="GHEA Grapalat" w:cs="Calibri"/>
                <w:b/>
                <w:color w:val="00000A"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AB1F7" w14:textId="77777777" w:rsidR="00B70080" w:rsidRPr="00B70080" w:rsidRDefault="00B70080" w:rsidP="00B70080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GHEA Grapalat" w:eastAsia="Calibri" w:hAnsi="GHEA Grapalat" w:cs="Calibri"/>
                <w:b/>
                <w:color w:val="00000A"/>
                <w:sz w:val="20"/>
                <w:szCs w:val="20"/>
                <w:lang w:val="hy-AM"/>
              </w:rPr>
            </w:pPr>
            <w:r w:rsidRPr="00B70080">
              <w:rPr>
                <w:rFonts w:ascii="GHEA Grapalat" w:eastAsia="Calibri" w:hAnsi="GHEA Grapalat" w:cs="Calibri"/>
                <w:b/>
                <w:color w:val="00000A"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4F0F" w14:textId="77777777" w:rsidR="00B70080" w:rsidRPr="00B70080" w:rsidRDefault="00B70080" w:rsidP="00B70080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GHEA Grapalat" w:eastAsia="Calibri" w:hAnsi="GHEA Grapalat" w:cs="Calibri"/>
                <w:b/>
                <w:color w:val="00000A"/>
                <w:sz w:val="20"/>
                <w:szCs w:val="20"/>
                <w:lang w:val="hy-AM"/>
              </w:rPr>
            </w:pPr>
            <w:r w:rsidRPr="00B70080">
              <w:rPr>
                <w:rFonts w:ascii="GHEA Grapalat" w:eastAsia="Calibri" w:hAnsi="GHEA Grapalat" w:cs="Calibri"/>
                <w:b/>
                <w:color w:val="00000A"/>
                <w:sz w:val="20"/>
                <w:szCs w:val="20"/>
                <w:lang w:val="hy-AM"/>
              </w:rPr>
              <w:t>հաշվեհամար</w:t>
            </w:r>
          </w:p>
        </w:tc>
      </w:tr>
      <w:tr w:rsidR="00B70080" w:rsidRPr="00B70080" w14:paraId="760C601F" w14:textId="77777777" w:rsidTr="00B70080">
        <w:trPr>
          <w:trHeight w:val="87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F401" w14:textId="34CC5D31" w:rsidR="00B70080" w:rsidRPr="003A4CC6" w:rsidRDefault="00B70080" w:rsidP="00B70080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GHEA Grapalat" w:eastAsia="Calibri" w:hAnsi="GHEA Grapalat" w:cs="Calibri"/>
                <w:color w:val="00000A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Pr="00C006CB">
              <w:rPr>
                <w:rFonts w:ascii="GHEA Grapalat" w:hAnsi="GHEA Grapalat"/>
                <w:sz w:val="20"/>
                <w:szCs w:val="20"/>
                <w:lang w:val="hy-AM"/>
              </w:rPr>
              <w:t>այտի ապահովում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՝ Հավելված 2</w:t>
            </w:r>
            <w:r w:rsidR="003A4CC6" w:rsidRPr="003A4CC6">
              <w:rPr>
                <w:rFonts w:ascii="GHEA Grapalat" w:hAnsi="GHEA Grapalat"/>
                <w:b/>
                <w:bCs/>
                <w:color w:val="002060"/>
                <w:sz w:val="20"/>
                <w:szCs w:val="20"/>
                <w:lang w:val="ru-RU"/>
              </w:rPr>
              <w:t>*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8722" w14:textId="2D0F94F3" w:rsidR="00B70080" w:rsidRPr="00B70080" w:rsidRDefault="00B70080" w:rsidP="00B70080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GHEA Grapalat" w:eastAsia="Calibri" w:hAnsi="GHEA Grapalat" w:cs="Calibri"/>
                <w:color w:val="00000A"/>
                <w:sz w:val="20"/>
                <w:szCs w:val="20"/>
                <w:lang w:val="hy-AM"/>
              </w:rPr>
            </w:pPr>
            <w:r w:rsidRPr="00C006CB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 գործառնական վարչություն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E2BD" w14:textId="49D1F0BD" w:rsidR="00B70080" w:rsidRPr="00B70080" w:rsidRDefault="00B70080" w:rsidP="00B70080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GHEA Grapalat" w:eastAsia="Calibri" w:hAnsi="GHEA Grapalat" w:cs="Calibri"/>
                <w:color w:val="00000A"/>
                <w:sz w:val="20"/>
                <w:szCs w:val="20"/>
              </w:rPr>
            </w:pPr>
            <w:r w:rsidRPr="00C006CB">
              <w:rPr>
                <w:rFonts w:ascii="GHEA Grapalat" w:hAnsi="GHEA Grapalat"/>
                <w:sz w:val="20"/>
                <w:szCs w:val="20"/>
              </w:rPr>
              <w:t>900008000466</w:t>
            </w:r>
          </w:p>
        </w:tc>
      </w:tr>
      <w:tr w:rsidR="00B70080" w:rsidRPr="00B70080" w14:paraId="5B971565" w14:textId="77777777" w:rsidTr="00B70080">
        <w:trPr>
          <w:trHeight w:val="818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0155" w14:textId="77777777" w:rsidR="00694B0E" w:rsidRDefault="00B70080" w:rsidP="00B70080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Որակավորման ապահովում՝ </w:t>
            </w:r>
          </w:p>
          <w:p w14:paraId="53D081F1" w14:textId="23B5EE34" w:rsidR="00B70080" w:rsidRPr="00694B0E" w:rsidRDefault="00B70080" w:rsidP="00B70080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GHEA Grapalat" w:eastAsia="Calibri" w:hAnsi="GHEA Grapalat" w:cs="Calibri"/>
                <w:color w:val="00000A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Հավելված 3</w:t>
            </w:r>
            <w:r w:rsidR="00694B0E">
              <w:rPr>
                <w:rFonts w:ascii="GHEA Grapalat" w:hAnsi="GHEA Grapalat"/>
                <w:sz w:val="20"/>
                <w:szCs w:val="20"/>
              </w:rPr>
              <w:t>.1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DDFC" w14:textId="715714EC" w:rsidR="00B70080" w:rsidRPr="00B70080" w:rsidRDefault="00B70080" w:rsidP="00B70080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GHEA Grapalat" w:eastAsia="Calibri" w:hAnsi="GHEA Grapalat" w:cs="Calibri"/>
                <w:color w:val="00000A"/>
                <w:sz w:val="20"/>
                <w:szCs w:val="20"/>
                <w:lang w:val="hy-AM"/>
              </w:rPr>
            </w:pPr>
            <w:r w:rsidRPr="00C006CB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 գործառնական վարչություն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C172" w14:textId="34CA8610" w:rsidR="00B70080" w:rsidRPr="00B70080" w:rsidRDefault="00B70080" w:rsidP="00B70080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GHEA Grapalat" w:eastAsia="Calibri" w:hAnsi="GHEA Grapalat" w:cs="Calibri"/>
                <w:color w:val="00000A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900008000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664</w:t>
            </w:r>
          </w:p>
        </w:tc>
      </w:tr>
      <w:tr w:rsidR="00B70080" w:rsidRPr="00B70080" w14:paraId="0E7608CF" w14:textId="77777777" w:rsidTr="00B70080">
        <w:trPr>
          <w:trHeight w:val="87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A6F9" w14:textId="263CE2DB" w:rsidR="00B70080" w:rsidRPr="00B70080" w:rsidRDefault="00B70080" w:rsidP="00B70080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GHEA Grapalat" w:eastAsia="Calibri" w:hAnsi="GHEA Grapalat" w:cs="Calibri"/>
                <w:color w:val="00000A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6BC9" w14:textId="08D7C3C1" w:rsidR="00B70080" w:rsidRPr="00B70080" w:rsidRDefault="00B70080" w:rsidP="00B70080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GHEA Grapalat" w:eastAsia="Calibri" w:hAnsi="GHEA Grapalat" w:cs="Calibri"/>
                <w:color w:val="00000A"/>
                <w:sz w:val="20"/>
                <w:szCs w:val="20"/>
                <w:lang w:val="hy-AM"/>
              </w:rPr>
            </w:pPr>
            <w:r w:rsidRPr="00C006CB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 գործառնական վարչություն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C2E1" w14:textId="587D6E92" w:rsidR="00B70080" w:rsidRPr="00B70080" w:rsidRDefault="00B70080" w:rsidP="00B70080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GHEA Grapalat" w:eastAsia="Calibri" w:hAnsi="GHEA Grapalat" w:cs="Calibri"/>
                <w:color w:val="00000A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900008000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664</w:t>
            </w:r>
          </w:p>
        </w:tc>
      </w:tr>
    </w:tbl>
    <w:p w14:paraId="752A5ADD" w14:textId="12FFD217" w:rsidR="00B70080" w:rsidRPr="003A4CC6" w:rsidRDefault="003A4CC6" w:rsidP="003A4CC6">
      <w:pPr>
        <w:rPr>
          <w:rFonts w:ascii="GHEA Grapalat" w:hAnsi="GHEA Grapalat"/>
          <w:b/>
          <w:bCs/>
          <w:color w:val="002060"/>
          <w:sz w:val="18"/>
          <w:szCs w:val="18"/>
        </w:rPr>
      </w:pPr>
      <w:r w:rsidRPr="003A4CC6">
        <w:rPr>
          <w:rFonts w:ascii="GHEA Grapalat" w:hAnsi="GHEA Grapalat"/>
          <w:b/>
          <w:bCs/>
          <w:color w:val="002060"/>
          <w:sz w:val="18"/>
          <w:szCs w:val="18"/>
        </w:rPr>
        <w:t>*</w:t>
      </w:r>
      <w:r w:rsidRPr="003A4CC6">
        <w:rPr>
          <w:rFonts w:ascii="GHEA Grapalat" w:hAnsi="GHEA Grapalat" w:cs="Calibri"/>
          <w:b/>
          <w:bCs/>
          <w:color w:val="002060"/>
          <w:sz w:val="20"/>
          <w:lang w:val="af-ZA"/>
        </w:rPr>
        <w:t xml:space="preserve">Հայտի ապահովումը պետք է վավեր լինի հայտերի ներկայացման վերջնաժամկետը լրանալու օրվանից հաշված </w:t>
      </w:r>
      <w:r w:rsidRPr="003A4CC6">
        <w:rPr>
          <w:rFonts w:ascii="GHEA Grapalat" w:hAnsi="GHEA Grapalat" w:cs="Calibri"/>
          <w:b/>
          <w:bCs/>
          <w:color w:val="002060"/>
          <w:sz w:val="20"/>
        </w:rPr>
        <w:t>120</w:t>
      </w:r>
      <w:r w:rsidRPr="003A4CC6">
        <w:rPr>
          <w:rFonts w:ascii="GHEA Grapalat" w:hAnsi="GHEA Grapalat" w:cs="Calibri"/>
          <w:b/>
          <w:bCs/>
          <w:color w:val="002060"/>
          <w:sz w:val="20"/>
          <w:lang w:val="af-ZA"/>
        </w:rPr>
        <w:t xml:space="preserve"> (</w:t>
      </w:r>
      <w:r w:rsidRPr="003A4CC6">
        <w:rPr>
          <w:rFonts w:ascii="GHEA Grapalat" w:hAnsi="GHEA Grapalat" w:cs="Calibri"/>
          <w:b/>
          <w:bCs/>
          <w:color w:val="002060"/>
          <w:sz w:val="20"/>
          <w:lang w:val="hy-AM"/>
        </w:rPr>
        <w:t>մեկ հարյուր քսան</w:t>
      </w:r>
      <w:r w:rsidRPr="003A4CC6">
        <w:rPr>
          <w:rFonts w:ascii="GHEA Grapalat" w:hAnsi="GHEA Grapalat" w:cs="Calibri"/>
          <w:b/>
          <w:bCs/>
          <w:color w:val="002060"/>
          <w:sz w:val="20"/>
          <w:lang w:val="af-ZA"/>
        </w:rPr>
        <w:t>) աշխատանքային օր:</w:t>
      </w:r>
    </w:p>
    <w:sectPr w:rsidR="00B70080" w:rsidRPr="003A4C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28DA"/>
    <w:multiLevelType w:val="hybridMultilevel"/>
    <w:tmpl w:val="F87A2790"/>
    <w:lvl w:ilvl="0" w:tplc="C7F6D37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054F8"/>
    <w:rsid w:val="003349F6"/>
    <w:rsid w:val="003A4CC6"/>
    <w:rsid w:val="00694B0E"/>
    <w:rsid w:val="008054F8"/>
    <w:rsid w:val="00B70080"/>
    <w:rsid w:val="00BB5329"/>
    <w:rsid w:val="00C01F7C"/>
    <w:rsid w:val="00C92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3D2D8"/>
  <w15:chartTrackingRefBased/>
  <w15:docId w15:val="{DD890618-986D-47BB-89DE-19D2341FB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BB5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A4C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3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Asus-H610M</dc:creator>
  <cp:keywords/>
  <dc:description/>
  <cp:lastModifiedBy>Asus-H610M</cp:lastModifiedBy>
  <cp:revision>6</cp:revision>
  <dcterms:created xsi:type="dcterms:W3CDTF">2025-06-18T12:58:00Z</dcterms:created>
  <dcterms:modified xsi:type="dcterms:W3CDTF">2025-10-17T09:07:00Z</dcterms:modified>
</cp:coreProperties>
</file>